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43732071"/>
    <w:bookmarkEnd w:id="0"/>
    <w:p w:rsidR="000D4BA3" w:rsidRPr="00950B18" w:rsidRDefault="00493D30" w:rsidP="00950B18">
      <w:pPr>
        <w:jc w:val="left"/>
        <w:rPr>
          <w:rFonts w:ascii="游ゴシック" w:eastAsia="游ゴシック" w:hAnsi="游ゴシック"/>
          <w:sz w:val="28"/>
          <w:szCs w:val="28"/>
        </w:rPr>
      </w:pPr>
      <w:r>
        <w:rPr>
          <w:rFonts w:ascii="ＭＳ ゴシック" w:eastAsia="ＭＳ ゴシック" w:hAnsi="ＭＳ ゴシック"/>
          <w:sz w:val="28"/>
          <w:szCs w:val="28"/>
        </w:rPr>
        <w:object w:dxaOrig="10236" w:dyaOrig="16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58pt" o:ole="">
            <v:imagedata r:id="rId8" o:title=""/>
          </v:shape>
          <o:OLEObject Type="Embed" ProgID="Excel.Sheet.12" ShapeID="_x0000_i1025" DrawAspect="Content" ObjectID="_1644512054" r:id="rId9"/>
        </w:object>
      </w:r>
      <w:bookmarkStart w:id="1" w:name="_GoBack"/>
      <w:bookmarkEnd w:id="1"/>
    </w:p>
    <w:p w:rsidR="000D4BA3" w:rsidRPr="00950B18" w:rsidRDefault="000D4BA3" w:rsidP="00950B18">
      <w:pPr>
        <w:jc w:val="left"/>
        <w:rPr>
          <w:rFonts w:ascii="游ゴシック" w:eastAsia="游ゴシック" w:hAnsi="游ゴシック"/>
          <w:szCs w:val="21"/>
        </w:rPr>
      </w:pPr>
    </w:p>
    <w:p w:rsidR="000D4BA3" w:rsidRPr="00950B18" w:rsidRDefault="000D4BA3" w:rsidP="00950B18">
      <w:pPr>
        <w:jc w:val="left"/>
        <w:rPr>
          <w:rFonts w:ascii="游ゴシック" w:eastAsia="游ゴシック" w:hAnsi="游ゴシック"/>
          <w:szCs w:val="21"/>
        </w:rPr>
      </w:pPr>
      <w:r w:rsidRPr="00950B18">
        <w:rPr>
          <w:rFonts w:ascii="游ゴシック" w:eastAsia="游ゴシック" w:hAnsi="游ゴシック" w:hint="eastAsia"/>
          <w:szCs w:val="21"/>
        </w:rPr>
        <w:t>申込書送付先：</w:t>
      </w:r>
      <w:r w:rsidRPr="00950B18">
        <w:rPr>
          <w:rFonts w:ascii="游ゴシック" w:eastAsia="游ゴシック" w:hAnsi="游ゴシック"/>
          <w:szCs w:val="21"/>
        </w:rPr>
        <w:tab/>
      </w:r>
      <w:r w:rsidRPr="00950B18">
        <w:rPr>
          <w:rFonts w:ascii="游ゴシック" w:eastAsia="游ゴシック" w:hAnsi="游ゴシック" w:hint="eastAsia"/>
          <w:szCs w:val="21"/>
        </w:rPr>
        <w:t>W</w:t>
      </w:r>
      <w:r w:rsidRPr="00950B18">
        <w:rPr>
          <w:rFonts w:ascii="游ゴシック" w:eastAsia="游ゴシック" w:hAnsi="游ゴシック"/>
          <w:szCs w:val="21"/>
        </w:rPr>
        <w:t>eb</w:t>
      </w:r>
      <w:r w:rsidR="00950B18">
        <w:rPr>
          <w:rFonts w:ascii="游ゴシック" w:eastAsia="游ゴシック" w:hAnsi="游ゴシック" w:hint="eastAsia"/>
          <w:szCs w:val="21"/>
        </w:rPr>
        <w:t>申し込みの場合</w:t>
      </w:r>
      <w:r w:rsidR="00950B18">
        <w:rPr>
          <w:rFonts w:ascii="游ゴシック" w:eastAsia="游ゴシック" w:hAnsi="游ゴシック" w:hint="eastAsia"/>
          <w:szCs w:val="21"/>
        </w:rPr>
        <w:tab/>
      </w:r>
      <w:r w:rsidRPr="00950B18">
        <w:rPr>
          <w:rFonts w:ascii="游ゴシック" w:eastAsia="游ゴシック" w:hAnsi="游ゴシック" w:hint="eastAsia"/>
          <w:szCs w:val="21"/>
        </w:rPr>
        <w:t xml:space="preserve">⇒　</w:t>
      </w:r>
      <w:r w:rsidRPr="00950B18">
        <w:rPr>
          <w:rFonts w:ascii="游ゴシック" w:eastAsia="游ゴシック" w:hAnsi="游ゴシック"/>
          <w:szCs w:val="21"/>
        </w:rPr>
        <w:t>https://digitalgovlabs.wixsite.com/home</w:t>
      </w:r>
    </w:p>
    <w:p w:rsidR="000D4BA3" w:rsidRPr="00950B18" w:rsidRDefault="000D4BA3" w:rsidP="00950B18">
      <w:pPr>
        <w:ind w:left="840" w:firstLine="840"/>
        <w:jc w:val="left"/>
        <w:rPr>
          <w:rFonts w:ascii="游ゴシック" w:eastAsia="游ゴシック" w:hAnsi="游ゴシック"/>
          <w:szCs w:val="21"/>
        </w:rPr>
      </w:pPr>
      <w:r w:rsidRPr="00950B18">
        <w:rPr>
          <w:rFonts w:ascii="游ゴシック" w:eastAsia="游ゴシック" w:hAnsi="游ゴシック" w:hint="eastAsia"/>
          <w:szCs w:val="21"/>
        </w:rPr>
        <w:t>書面申し込みの場合</w:t>
      </w:r>
      <w:r w:rsidR="00950B18">
        <w:rPr>
          <w:rFonts w:ascii="游ゴシック" w:eastAsia="游ゴシック" w:hAnsi="游ゴシック"/>
          <w:szCs w:val="21"/>
        </w:rPr>
        <w:tab/>
      </w:r>
      <w:r w:rsidRPr="00950B18">
        <w:rPr>
          <w:rFonts w:ascii="游ゴシック" w:eastAsia="游ゴシック" w:hAnsi="游ゴシック" w:hint="eastAsia"/>
          <w:szCs w:val="21"/>
        </w:rPr>
        <w:t xml:space="preserve">⇒　</w:t>
      </w:r>
      <w:r w:rsidRPr="00950B18">
        <w:rPr>
          <w:rFonts w:ascii="游ゴシック" w:eastAsia="游ゴシック" w:hAnsi="游ゴシック"/>
          <w:szCs w:val="21"/>
        </w:rPr>
        <w:t>digitalgovlabs@gmail.com</w:t>
      </w:r>
    </w:p>
    <w:p w:rsidR="000D4BA3" w:rsidRPr="00950B18" w:rsidRDefault="000D4BA3" w:rsidP="00950B18">
      <w:pPr>
        <w:jc w:val="left"/>
        <w:rPr>
          <w:rFonts w:ascii="游ゴシック" w:eastAsia="游ゴシック" w:hAnsi="游ゴシック"/>
          <w:sz w:val="28"/>
          <w:szCs w:val="28"/>
        </w:rPr>
      </w:pPr>
      <w:r w:rsidRPr="00950B18">
        <w:rPr>
          <w:rFonts w:ascii="游ゴシック" w:eastAsia="游ゴシック" w:hAnsi="游ゴシック"/>
          <w:sz w:val="28"/>
          <w:szCs w:val="28"/>
        </w:rPr>
        <w:br w:type="page"/>
      </w:r>
    </w:p>
    <w:p w:rsidR="00AB17CB" w:rsidRPr="00950B18" w:rsidRDefault="000F5B5D" w:rsidP="00950B18">
      <w:pPr>
        <w:jc w:val="left"/>
        <w:rPr>
          <w:rFonts w:ascii="游ゴシック" w:eastAsia="游ゴシック" w:hAnsi="游ゴシック"/>
          <w:sz w:val="28"/>
          <w:szCs w:val="28"/>
        </w:rPr>
      </w:pPr>
      <w:r w:rsidRPr="00950B18">
        <w:rPr>
          <w:rFonts w:ascii="游ゴシック" w:eastAsia="游ゴシック" w:hAnsi="游ゴシック" w:hint="eastAsia"/>
          <w:sz w:val="28"/>
          <w:szCs w:val="28"/>
        </w:rPr>
        <w:lastRenderedPageBreak/>
        <w:t>＜</w:t>
      </w:r>
      <w:r w:rsidRPr="00950B18">
        <w:rPr>
          <w:rFonts w:ascii="游ゴシック" w:eastAsia="游ゴシック" w:hAnsi="游ゴシック"/>
          <w:noProof/>
          <w:sz w:val="22"/>
        </w:rPr>
        <mc:AlternateContent>
          <mc:Choice Requires="wps">
            <w:drawing>
              <wp:anchor distT="0" distB="0" distL="114300" distR="114300" simplePos="0" relativeHeight="251667456" behindDoc="0" locked="0" layoutInCell="1" allowOverlap="1" wp14:anchorId="245F98FE" wp14:editId="027CFF0D">
                <wp:simplePos x="0" y="0"/>
                <wp:positionH relativeFrom="margin">
                  <wp:posOffset>4474845</wp:posOffset>
                </wp:positionH>
                <wp:positionV relativeFrom="paragraph">
                  <wp:posOffset>324485</wp:posOffset>
                </wp:positionV>
                <wp:extent cx="556260" cy="11811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556260" cy="1181100"/>
                        </a:xfrm>
                        <a:prstGeom prst="rect">
                          <a:avLst/>
                        </a:prstGeom>
                        <a:noFill/>
                        <a:ln w="12700" cap="flat" cmpd="sng" algn="ctr">
                          <a:solidFill>
                            <a:schemeClr val="tx1"/>
                          </a:solidFill>
                          <a:prstDash val="solid"/>
                          <a:miter lim="800000"/>
                        </a:ln>
                        <a:effectLst/>
                      </wps:spPr>
                      <wps:txbx>
                        <w:txbxContent>
                          <w:p w:rsidR="000F5B5D" w:rsidRPr="00950B18" w:rsidRDefault="000F5B5D" w:rsidP="000F5B5D">
                            <w:pPr>
                              <w:jc w:val="center"/>
                              <w:rPr>
                                <w:rFonts w:ascii="游ゴシック" w:eastAsia="游ゴシック" w:hAnsi="游ゴシック"/>
                              </w:rPr>
                            </w:pPr>
                            <w:r w:rsidRPr="00950B18">
                              <w:rPr>
                                <w:rFonts w:ascii="游ゴシック" w:eastAsia="游ゴシック" w:hAnsi="游ゴシック" w:hint="eastAsia"/>
                              </w:rPr>
                              <w:t>会員登録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F98FE" id="正方形/長方形 5" o:spid="_x0000_s1026" style="position:absolute;margin-left:352.35pt;margin-top:25.55pt;width:43.8pt;height:9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" filled="f" strokecolor="black [3213]" strokeweight="1pt">
                <v:textbox style="layout-flow:vertical-ideographic">
                  <w:txbxContent>
                    <w:p w:rsidR="000F5B5D" w:rsidRPr="00950B18" w:rsidRDefault="000F5B5D" w:rsidP="000F5B5D">
                      <w:pPr>
                        <w:jc w:val="center"/>
                        <w:rPr>
                          <w:rFonts w:ascii="游ゴシック" w:eastAsia="游ゴシック" w:hAnsi="游ゴシック"/>
                        </w:rPr>
                      </w:pPr>
                      <w:r w:rsidRPr="00950B18">
                        <w:rPr>
                          <w:rFonts w:ascii="游ゴシック" w:eastAsia="游ゴシック" w:hAnsi="游ゴシック" w:hint="eastAsia"/>
                        </w:rPr>
                        <w:t>会員登録</w:t>
                      </w:r>
                    </w:p>
                  </w:txbxContent>
                </v:textbox>
                <w10:wrap anchorx="margin"/>
              </v:rec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65408" behindDoc="0" locked="0" layoutInCell="1" allowOverlap="1" wp14:anchorId="245F98FE" wp14:editId="027CFF0D">
                <wp:simplePos x="0" y="0"/>
                <wp:positionH relativeFrom="margin">
                  <wp:posOffset>3301365</wp:posOffset>
                </wp:positionH>
                <wp:positionV relativeFrom="paragraph">
                  <wp:posOffset>324485</wp:posOffset>
                </wp:positionV>
                <wp:extent cx="556260" cy="1181100"/>
                <wp:effectExtent l="0" t="0" r="15240" b="19050"/>
                <wp:wrapNone/>
                <wp:docPr id="4" name="正方形/長方形 4"/>
                <wp:cNvGraphicFramePr/>
                <a:graphic xmlns:a="http://schemas.openxmlformats.org/drawingml/2006/main">
                  <a:graphicData uri="http://schemas.microsoft.com/office/word/2010/wordprocessingShape">
                    <wps:wsp>
                      <wps:cNvSpPr/>
                      <wps:spPr>
                        <a:xfrm>
                          <a:off x="0" y="0"/>
                          <a:ext cx="556260" cy="1181100"/>
                        </a:xfrm>
                        <a:prstGeom prst="rect">
                          <a:avLst/>
                        </a:prstGeom>
                        <a:noFill/>
                        <a:ln w="12700" cap="flat" cmpd="sng" algn="ctr">
                          <a:solidFill>
                            <a:schemeClr val="tx1"/>
                          </a:solidFill>
                          <a:prstDash val="solid"/>
                          <a:miter lim="800000"/>
                        </a:ln>
                        <a:effectLst/>
                      </wps:spPr>
                      <wps:txbx>
                        <w:txbxContent>
                          <w:p w:rsidR="008255DC" w:rsidRPr="00950B18" w:rsidRDefault="008255DC" w:rsidP="008255DC">
                            <w:pPr>
                              <w:jc w:val="center"/>
                              <w:rPr>
                                <w:rFonts w:ascii="游ゴシック" w:eastAsia="游ゴシック" w:hAnsi="游ゴシック"/>
                              </w:rPr>
                            </w:pPr>
                            <w:r w:rsidRPr="00950B18">
                              <w:rPr>
                                <w:rFonts w:ascii="游ゴシック" w:eastAsia="游ゴシック" w:hAnsi="游ゴシック" w:hint="eastAsia"/>
                              </w:rPr>
                              <w:t>会費支払</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F98FE" id="正方形/長方形 4" o:spid="_x0000_s1027" style="position:absolute;margin-left:259.95pt;margin-top:25.55pt;width:43.8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" filled="f" strokecolor="black [3213]" strokeweight="1pt">
                <v:textbox style="layout-flow:vertical-ideographic">
                  <w:txbxContent>
                    <w:p w:rsidR="008255DC" w:rsidRPr="00950B18" w:rsidRDefault="008255DC" w:rsidP="008255DC">
                      <w:pPr>
                        <w:jc w:val="center"/>
                        <w:rPr>
                          <w:rFonts w:ascii="游ゴシック" w:eastAsia="游ゴシック" w:hAnsi="游ゴシック"/>
                        </w:rPr>
                      </w:pPr>
                      <w:r w:rsidRPr="00950B18">
                        <w:rPr>
                          <w:rFonts w:ascii="游ゴシック" w:eastAsia="游ゴシック" w:hAnsi="游ゴシック" w:hint="eastAsia"/>
                        </w:rPr>
                        <w:t>会費支払</w:t>
                      </w:r>
                    </w:p>
                  </w:txbxContent>
                </v:textbox>
                <w10:wrap anchorx="margin"/>
              </v:rec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63360" behindDoc="0" locked="0" layoutInCell="1" allowOverlap="1" wp14:anchorId="245F98FE" wp14:editId="027CFF0D">
                <wp:simplePos x="0" y="0"/>
                <wp:positionH relativeFrom="margin">
                  <wp:posOffset>2150745</wp:posOffset>
                </wp:positionH>
                <wp:positionV relativeFrom="paragraph">
                  <wp:posOffset>339725</wp:posOffset>
                </wp:positionV>
                <wp:extent cx="556260" cy="118110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556260" cy="1181100"/>
                        </a:xfrm>
                        <a:prstGeom prst="rect">
                          <a:avLst/>
                        </a:prstGeom>
                        <a:noFill/>
                        <a:ln w="12700" cap="flat" cmpd="sng" algn="ctr">
                          <a:solidFill>
                            <a:schemeClr val="tx1"/>
                          </a:solidFill>
                          <a:prstDash val="solid"/>
                          <a:miter lim="800000"/>
                        </a:ln>
                        <a:effectLst/>
                      </wps:spPr>
                      <wps:txbx>
                        <w:txbxContent>
                          <w:p w:rsidR="008255DC" w:rsidRPr="00950B18" w:rsidRDefault="008255DC" w:rsidP="008255DC">
                            <w:pPr>
                              <w:jc w:val="center"/>
                              <w:rPr>
                                <w:rFonts w:ascii="游ゴシック" w:eastAsia="游ゴシック" w:hAnsi="游ゴシック"/>
                              </w:rPr>
                            </w:pPr>
                            <w:r w:rsidRPr="00950B18">
                              <w:rPr>
                                <w:rFonts w:ascii="游ゴシック" w:eastAsia="游ゴシック" w:hAnsi="游ゴシック" w:hint="eastAsia"/>
                              </w:rPr>
                              <w:t>入会許可通知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F98FE" id="正方形/長方形 3" o:spid="_x0000_s1028" style="position:absolute;margin-left:169.35pt;margin-top:26.75pt;width:43.8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" filled="f" strokecolor="black [3213]" strokeweight="1pt">
                <v:textbox style="layout-flow:vertical-ideographic">
                  <w:txbxContent>
                    <w:p w:rsidR="008255DC" w:rsidRPr="00950B18" w:rsidRDefault="008255DC" w:rsidP="008255DC">
                      <w:pPr>
                        <w:jc w:val="center"/>
                        <w:rPr>
                          <w:rFonts w:ascii="游ゴシック" w:eastAsia="游ゴシック" w:hAnsi="游ゴシック"/>
                        </w:rPr>
                      </w:pPr>
                      <w:r w:rsidRPr="00950B18">
                        <w:rPr>
                          <w:rFonts w:ascii="游ゴシック" w:eastAsia="游ゴシック" w:hAnsi="游ゴシック" w:hint="eastAsia"/>
                        </w:rPr>
                        <w:t>入会許可通知</w:t>
                      </w:r>
                    </w:p>
                  </w:txbxContent>
                </v:textbox>
                <w10:wrap anchorx="margin"/>
              </v:rec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61312" behindDoc="0" locked="0" layoutInCell="1" allowOverlap="1" wp14:anchorId="245F98FE" wp14:editId="027CFF0D">
                <wp:simplePos x="0" y="0"/>
                <wp:positionH relativeFrom="margin">
                  <wp:posOffset>1099185</wp:posOffset>
                </wp:positionH>
                <wp:positionV relativeFrom="paragraph">
                  <wp:posOffset>354965</wp:posOffset>
                </wp:positionV>
                <wp:extent cx="556260" cy="11811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56260" cy="1181100"/>
                        </a:xfrm>
                        <a:prstGeom prst="rect">
                          <a:avLst/>
                        </a:prstGeom>
                        <a:noFill/>
                        <a:ln w="12700" cap="flat" cmpd="sng" algn="ctr">
                          <a:solidFill>
                            <a:schemeClr val="tx1"/>
                          </a:solidFill>
                          <a:prstDash val="solid"/>
                          <a:miter lim="800000"/>
                        </a:ln>
                        <a:effectLst/>
                      </wps:spPr>
                      <wps:txbx>
                        <w:txbxContent>
                          <w:p w:rsidR="008255DC" w:rsidRPr="00950B18" w:rsidRDefault="008255DC" w:rsidP="008255DC">
                            <w:pPr>
                              <w:jc w:val="center"/>
                              <w:rPr>
                                <w:rFonts w:ascii="游ゴシック" w:eastAsia="游ゴシック" w:hAnsi="游ゴシック"/>
                              </w:rPr>
                            </w:pPr>
                            <w:r w:rsidRPr="00950B18">
                              <w:rPr>
                                <w:rFonts w:ascii="游ゴシック" w:eastAsia="游ゴシック" w:hAnsi="游ゴシック" w:hint="eastAsia"/>
                              </w:rPr>
                              <w:t>入会審査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F98FE" id="正方形/長方形 2" o:spid="_x0000_s1029" style="position:absolute;margin-left:86.55pt;margin-top:27.95pt;width:43.8pt;height: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" filled="f" strokecolor="black [3213]" strokeweight="1pt">
                <v:textbox style="layout-flow:vertical-ideographic">
                  <w:txbxContent>
                    <w:p w:rsidR="008255DC" w:rsidRPr="00950B18" w:rsidRDefault="008255DC" w:rsidP="008255DC">
                      <w:pPr>
                        <w:jc w:val="center"/>
                        <w:rPr>
                          <w:rFonts w:ascii="游ゴシック" w:eastAsia="游ゴシック" w:hAnsi="游ゴシック"/>
                        </w:rPr>
                      </w:pPr>
                      <w:r w:rsidRPr="00950B18">
                        <w:rPr>
                          <w:rFonts w:ascii="游ゴシック" w:eastAsia="游ゴシック" w:hAnsi="游ゴシック" w:hint="eastAsia"/>
                        </w:rPr>
                        <w:t>入会審査</w:t>
                      </w:r>
                    </w:p>
                  </w:txbxContent>
                </v:textbox>
                <w10:wrap anchorx="margin"/>
              </v:rect>
            </w:pict>
          </mc:Fallback>
        </mc:AlternateContent>
      </w:r>
      <w:r w:rsidR="008255DC" w:rsidRPr="00950B18">
        <w:rPr>
          <w:rFonts w:ascii="游ゴシック" w:eastAsia="游ゴシック" w:hAnsi="游ゴシック"/>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353695</wp:posOffset>
                </wp:positionV>
                <wp:extent cx="556260" cy="11811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5626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55DC" w:rsidRPr="00950B18" w:rsidRDefault="008255DC" w:rsidP="008255DC">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申し込み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margin-left:0;margin-top:27.85pt;width:43.8pt;height: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" filled="f" strokecolor="black [3213]" strokeweight="1pt">
                <v:textbox style="layout-flow:vertical-ideographic">
                  <w:txbxContent>
                    <w:p w:rsidR="008255DC" w:rsidRPr="00950B18" w:rsidRDefault="008255DC" w:rsidP="008255DC">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申し込み</w:t>
                      </w:r>
                    </w:p>
                  </w:txbxContent>
                </v:textbox>
                <w10:wrap anchorx="margin"/>
              </v:rect>
            </w:pict>
          </mc:Fallback>
        </mc:AlternateContent>
      </w:r>
      <w:r w:rsidR="00173DDF" w:rsidRPr="00950B18">
        <w:rPr>
          <w:rFonts w:ascii="游ゴシック" w:eastAsia="游ゴシック" w:hAnsi="游ゴシック" w:hint="eastAsia"/>
          <w:sz w:val="28"/>
          <w:szCs w:val="28"/>
        </w:rPr>
        <w:t>入会申し込み方法</w:t>
      </w:r>
      <w:r w:rsidRPr="00950B18">
        <w:rPr>
          <w:rFonts w:ascii="游ゴシック" w:eastAsia="游ゴシック" w:hAnsi="游ゴシック" w:hint="eastAsia"/>
          <w:sz w:val="28"/>
          <w:szCs w:val="28"/>
        </w:rPr>
        <w:t>＞</w:t>
      </w:r>
    </w:p>
    <w:p w:rsidR="00173DDF" w:rsidRPr="00950B18" w:rsidRDefault="00173DDF" w:rsidP="00950B18">
      <w:pPr>
        <w:rPr>
          <w:rFonts w:ascii="游ゴシック" w:eastAsia="游ゴシック" w:hAnsi="游ゴシック"/>
          <w:sz w:val="22"/>
        </w:rPr>
      </w:pPr>
    </w:p>
    <w:p w:rsidR="00173DDF" w:rsidRPr="00950B18" w:rsidRDefault="00173DDF" w:rsidP="00950B18">
      <w:pPr>
        <w:rPr>
          <w:rFonts w:ascii="游ゴシック" w:eastAsia="游ゴシック" w:hAnsi="游ゴシック"/>
          <w:sz w:val="22"/>
        </w:rPr>
      </w:pPr>
    </w:p>
    <w:p w:rsidR="00173DDF" w:rsidRPr="00950B18" w:rsidRDefault="000F5B5D" w:rsidP="00950B18">
      <w:pPr>
        <w:rPr>
          <w:rFonts w:ascii="游ゴシック" w:eastAsia="游ゴシック" w:hAnsi="游ゴシック"/>
          <w:sz w:val="22"/>
        </w:rPr>
      </w:pPr>
      <w:r w:rsidRPr="00950B18">
        <w:rPr>
          <w:rFonts w:ascii="游ゴシック" w:eastAsia="游ゴシック" w:hAnsi="游ゴシック"/>
          <w:noProof/>
          <w:sz w:val="22"/>
        </w:rPr>
        <mc:AlternateContent>
          <mc:Choice Requires="wps">
            <w:drawing>
              <wp:anchor distT="0" distB="0" distL="114300" distR="114300" simplePos="0" relativeHeight="251675648" behindDoc="0" locked="0" layoutInCell="1" allowOverlap="1" wp14:anchorId="7568F174" wp14:editId="5603F38A">
                <wp:simplePos x="0" y="0"/>
                <wp:positionH relativeFrom="column">
                  <wp:posOffset>3952875</wp:posOffset>
                </wp:positionH>
                <wp:positionV relativeFrom="paragraph">
                  <wp:posOffset>19050</wp:posOffset>
                </wp:positionV>
                <wp:extent cx="327660" cy="358140"/>
                <wp:effectExtent l="0" t="0" r="34290" b="22860"/>
                <wp:wrapNone/>
                <wp:docPr id="10" name="矢印: 五方向 10"/>
                <wp:cNvGraphicFramePr/>
                <a:graphic xmlns:a="http://schemas.openxmlformats.org/drawingml/2006/main">
                  <a:graphicData uri="http://schemas.microsoft.com/office/word/2010/wordprocessingShape">
                    <wps:wsp>
                      <wps:cNvSpPr/>
                      <wps:spPr>
                        <a:xfrm>
                          <a:off x="0" y="0"/>
                          <a:ext cx="327660" cy="35814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D03D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0" o:spid="_x0000_s1026" type="#_x0000_t15" style="position:absolute;left:0;text-align:left;margin-left:311.25pt;margin-top:1.5pt;width:25.8pt;height:2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" adj="10800" filled="f" strokecolor="windowText" strokeweight="1p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74624" behindDoc="0" locked="0" layoutInCell="1" allowOverlap="1" wp14:anchorId="7E74B339" wp14:editId="5E0C7EE0">
                <wp:simplePos x="0" y="0"/>
                <wp:positionH relativeFrom="column">
                  <wp:posOffset>2842260</wp:posOffset>
                </wp:positionH>
                <wp:positionV relativeFrom="paragraph">
                  <wp:posOffset>25400</wp:posOffset>
                </wp:positionV>
                <wp:extent cx="327660" cy="358140"/>
                <wp:effectExtent l="0" t="0" r="34290" b="22860"/>
                <wp:wrapNone/>
                <wp:docPr id="9" name="矢印: 五方向 9"/>
                <wp:cNvGraphicFramePr/>
                <a:graphic xmlns:a="http://schemas.openxmlformats.org/drawingml/2006/main">
                  <a:graphicData uri="http://schemas.microsoft.com/office/word/2010/wordprocessingShape">
                    <wps:wsp>
                      <wps:cNvSpPr/>
                      <wps:spPr>
                        <a:xfrm>
                          <a:off x="0" y="0"/>
                          <a:ext cx="327660" cy="35814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CE16F" id="矢印: 五方向 9" o:spid="_x0000_s1026" type="#_x0000_t15" style="position:absolute;left:0;text-align:left;margin-left:223.8pt;margin-top:2pt;width:25.8pt;height:28.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" adj="10800" filled="f" strokecolor="windowText" strokeweight="1p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70528" behindDoc="0" locked="0" layoutInCell="1" allowOverlap="1">
                <wp:simplePos x="0" y="0"/>
                <wp:positionH relativeFrom="column">
                  <wp:posOffset>626745</wp:posOffset>
                </wp:positionH>
                <wp:positionV relativeFrom="paragraph">
                  <wp:posOffset>24765</wp:posOffset>
                </wp:positionV>
                <wp:extent cx="327660" cy="358140"/>
                <wp:effectExtent l="0" t="0" r="34290" b="22860"/>
                <wp:wrapNone/>
                <wp:docPr id="7" name="矢印: 五方向 7"/>
                <wp:cNvGraphicFramePr/>
                <a:graphic xmlns:a="http://schemas.openxmlformats.org/drawingml/2006/main">
                  <a:graphicData uri="http://schemas.microsoft.com/office/word/2010/wordprocessingShape">
                    <wps:wsp>
                      <wps:cNvSpPr/>
                      <wps:spPr>
                        <a:xfrm>
                          <a:off x="0" y="0"/>
                          <a:ext cx="327660" cy="35814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80E95" id="矢印: 五方向 7" o:spid="_x0000_s1026" type="#_x0000_t15" style="position:absolute;left:0;text-align:left;margin-left:49.35pt;margin-top:1.95pt;width:25.8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" adj="10800" filled="f" strokecolor="black [3213]" strokeweight="1p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72576" behindDoc="0" locked="0" layoutInCell="1" allowOverlap="1" wp14:anchorId="77CEF622" wp14:editId="59C56FF5">
                <wp:simplePos x="0" y="0"/>
                <wp:positionH relativeFrom="column">
                  <wp:posOffset>1737360</wp:posOffset>
                </wp:positionH>
                <wp:positionV relativeFrom="paragraph">
                  <wp:posOffset>18415</wp:posOffset>
                </wp:positionV>
                <wp:extent cx="327660" cy="358140"/>
                <wp:effectExtent l="0" t="0" r="34290" b="22860"/>
                <wp:wrapNone/>
                <wp:docPr id="8" name="矢印: 五方向 8"/>
                <wp:cNvGraphicFramePr/>
                <a:graphic xmlns:a="http://schemas.openxmlformats.org/drawingml/2006/main">
                  <a:graphicData uri="http://schemas.microsoft.com/office/word/2010/wordprocessingShape">
                    <wps:wsp>
                      <wps:cNvSpPr/>
                      <wps:spPr>
                        <a:xfrm>
                          <a:off x="0" y="0"/>
                          <a:ext cx="327660" cy="358140"/>
                        </a:xfrm>
                        <a:prstGeom prst="homePlat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A4B61" id="矢印: 五方向 8" o:spid="_x0000_s1026" type="#_x0000_t15" style="position:absolute;left:0;text-align:left;margin-left:136.8pt;margin-top:1.45pt;width:25.8pt;height:28.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" adj="10800" filled="f" strokecolor="windowText" strokeweight="1pt"/>
            </w:pict>
          </mc:Fallback>
        </mc:AlternateContent>
      </w:r>
    </w:p>
    <w:p w:rsidR="00173DDF" w:rsidRPr="00950B18" w:rsidRDefault="00173DDF" w:rsidP="00950B18">
      <w:pPr>
        <w:rPr>
          <w:rFonts w:ascii="游ゴシック" w:eastAsia="游ゴシック" w:hAnsi="游ゴシック"/>
          <w:sz w:val="22"/>
        </w:rPr>
      </w:pPr>
    </w:p>
    <w:p w:rsidR="00173DDF" w:rsidRPr="00950B18" w:rsidRDefault="000F5B5D" w:rsidP="00950B18">
      <w:pPr>
        <w:rPr>
          <w:rFonts w:ascii="游ゴシック" w:eastAsia="游ゴシック" w:hAnsi="游ゴシック"/>
          <w:sz w:val="22"/>
        </w:rPr>
      </w:pPr>
      <w:r w:rsidRPr="00950B18">
        <w:rPr>
          <w:rFonts w:ascii="游ゴシック" w:eastAsia="游ゴシック" w:hAnsi="游ゴシック"/>
          <w:noProof/>
          <w:sz w:val="22"/>
        </w:rPr>
        <mc:AlternateContent>
          <mc:Choice Requires="wps">
            <w:drawing>
              <wp:anchor distT="0" distB="0" distL="114300" distR="114300" simplePos="0" relativeHeight="251669504" behindDoc="0" locked="0" layoutInCell="1" allowOverlap="1" wp14:anchorId="0B1F9FBD" wp14:editId="573FCD08">
                <wp:simplePos x="0" y="0"/>
                <wp:positionH relativeFrom="margin">
                  <wp:posOffset>-386715</wp:posOffset>
                </wp:positionH>
                <wp:positionV relativeFrom="paragraph">
                  <wp:posOffset>280670</wp:posOffset>
                </wp:positionV>
                <wp:extent cx="1318260" cy="4648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18260" cy="464820"/>
                        </a:xfrm>
                        <a:prstGeom prst="rect">
                          <a:avLst/>
                        </a:prstGeom>
                        <a:noFill/>
                        <a:ln w="12700" cap="flat" cmpd="sng" algn="ctr">
                          <a:noFill/>
                          <a:prstDash val="solid"/>
                          <a:miter lim="800000"/>
                        </a:ln>
                        <a:effectLst/>
                      </wps:spPr>
                      <wps:txb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Webまたは書面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9FBD" id="正方形/長方形 6" o:spid="_x0000_s1031" style="position:absolute;left:0;text-align:left;margin-left:-30.45pt;margin-top:22.1pt;width:103.8pt;height:3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" filled="f" stroked="f" strokeweight="1pt">
                <v:textbo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Webまたは書面</w:t>
                      </w:r>
                    </w:p>
                  </w:txbxContent>
                </v:textbox>
                <w10:wrap anchorx="margin"/>
              </v:rect>
            </w:pict>
          </mc:Fallback>
        </mc:AlternateContent>
      </w:r>
    </w:p>
    <w:p w:rsidR="00173DDF" w:rsidRPr="00950B18" w:rsidRDefault="000F5B5D" w:rsidP="00950B18">
      <w:pPr>
        <w:rPr>
          <w:rFonts w:ascii="游ゴシック" w:eastAsia="游ゴシック" w:hAnsi="游ゴシック"/>
          <w:sz w:val="22"/>
        </w:rPr>
      </w:pPr>
      <w:r w:rsidRPr="00950B18">
        <w:rPr>
          <w:rFonts w:ascii="游ゴシック" w:eastAsia="游ゴシック" w:hAnsi="游ゴシック"/>
          <w:noProof/>
          <w:sz w:val="22"/>
        </w:rPr>
        <mc:AlternateContent>
          <mc:Choice Requires="wps">
            <w:drawing>
              <wp:anchor distT="0" distB="0" distL="114300" distR="114300" simplePos="0" relativeHeight="251681792" behindDoc="0" locked="0" layoutInCell="1" allowOverlap="1" wp14:anchorId="5A333EE8" wp14:editId="7B012085">
                <wp:simplePos x="0" y="0"/>
                <wp:positionH relativeFrom="margin">
                  <wp:posOffset>2887980</wp:posOffset>
                </wp:positionH>
                <wp:positionV relativeFrom="paragraph">
                  <wp:posOffset>53340</wp:posOffset>
                </wp:positionV>
                <wp:extent cx="1318260" cy="4648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318260" cy="464820"/>
                        </a:xfrm>
                        <a:prstGeom prst="rect">
                          <a:avLst/>
                        </a:prstGeom>
                        <a:noFill/>
                        <a:ln w="12700" cap="flat" cmpd="sng" algn="ctr">
                          <a:noFill/>
                          <a:prstDash val="solid"/>
                          <a:miter lim="800000"/>
                        </a:ln>
                        <a:effectLst/>
                      </wps:spPr>
                      <wps:txb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30日以内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3EE8" id="正方形/長方形 13" o:spid="_x0000_s1032" style="position:absolute;left:0;text-align:left;margin-left:227.4pt;margin-top:4.2pt;width:103.8pt;height:36.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" filled="f" stroked="f" strokeweight="1pt">
                <v:textbo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30日以内</w:t>
                      </w:r>
                    </w:p>
                  </w:txbxContent>
                </v:textbox>
                <w10:wrap anchorx="margin"/>
              </v:rec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79744" behindDoc="0" locked="0" layoutInCell="1" allowOverlap="1" wp14:anchorId="5A333EE8" wp14:editId="7B012085">
                <wp:simplePos x="0" y="0"/>
                <wp:positionH relativeFrom="margin">
                  <wp:posOffset>1699260</wp:posOffset>
                </wp:positionH>
                <wp:positionV relativeFrom="paragraph">
                  <wp:posOffset>54610</wp:posOffset>
                </wp:positionV>
                <wp:extent cx="1318260" cy="46482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318260" cy="464820"/>
                        </a:xfrm>
                        <a:prstGeom prst="rect">
                          <a:avLst/>
                        </a:prstGeom>
                        <a:noFill/>
                        <a:ln w="12700" cap="flat" cmpd="sng" algn="ctr">
                          <a:noFill/>
                          <a:prstDash val="solid"/>
                          <a:miter lim="800000"/>
                        </a:ln>
                        <a:effectLst/>
                      </wps:spPr>
                      <wps:txb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メール通知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3EE8" id="正方形/長方形 12" o:spid="_x0000_s1033" style="position:absolute;left:0;text-align:left;margin-left:133.8pt;margin-top:4.3pt;width:103.8pt;height:36.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" filled="f" stroked="f" strokeweight="1pt">
                <v:textbo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メール通知</w:t>
                      </w:r>
                    </w:p>
                  </w:txbxContent>
                </v:textbox>
                <w10:wrap anchorx="margin"/>
              </v:rect>
            </w:pict>
          </mc:Fallback>
        </mc:AlternateContent>
      </w:r>
      <w:r w:rsidRPr="00950B18">
        <w:rPr>
          <w:rFonts w:ascii="游ゴシック" w:eastAsia="游ゴシック" w:hAnsi="游ゴシック"/>
          <w:noProof/>
          <w:sz w:val="22"/>
        </w:rPr>
        <mc:AlternateContent>
          <mc:Choice Requires="wps">
            <w:drawing>
              <wp:anchor distT="0" distB="0" distL="114300" distR="114300" simplePos="0" relativeHeight="251677696" behindDoc="0" locked="0" layoutInCell="1" allowOverlap="1" wp14:anchorId="03E08BD3" wp14:editId="5860DF70">
                <wp:simplePos x="0" y="0"/>
                <wp:positionH relativeFrom="margin">
                  <wp:posOffset>708660</wp:posOffset>
                </wp:positionH>
                <wp:positionV relativeFrom="paragraph">
                  <wp:posOffset>53975</wp:posOffset>
                </wp:positionV>
                <wp:extent cx="1318260" cy="4648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318260" cy="464820"/>
                        </a:xfrm>
                        <a:prstGeom prst="rect">
                          <a:avLst/>
                        </a:prstGeom>
                        <a:noFill/>
                        <a:ln w="12700" cap="flat" cmpd="sng" algn="ctr">
                          <a:noFill/>
                          <a:prstDash val="solid"/>
                          <a:miter lim="800000"/>
                        </a:ln>
                        <a:effectLst/>
                      </wps:spPr>
                      <wps:txb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最大3か月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08BD3" id="正方形/長方形 11" o:spid="_x0000_s1034" style="position:absolute;left:0;text-align:left;margin-left:55.8pt;margin-top:4.25pt;width:103.8pt;height:3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" filled="f" stroked="f" strokeweight="1pt">
                <v:textbox>
                  <w:txbxContent>
                    <w:p w:rsidR="000F5B5D" w:rsidRPr="00950B18" w:rsidRDefault="000F5B5D" w:rsidP="000F5B5D">
                      <w:pPr>
                        <w:jc w:val="center"/>
                        <w:rPr>
                          <w:rFonts w:ascii="游ゴシック" w:eastAsia="游ゴシック" w:hAnsi="游ゴシック"/>
                          <w:color w:val="000000" w:themeColor="text1"/>
                        </w:rPr>
                      </w:pPr>
                      <w:r w:rsidRPr="00950B18">
                        <w:rPr>
                          <w:rFonts w:ascii="游ゴシック" w:eastAsia="游ゴシック" w:hAnsi="游ゴシック" w:hint="eastAsia"/>
                          <w:color w:val="000000" w:themeColor="text1"/>
                        </w:rPr>
                        <w:t>最大3か月</w:t>
                      </w:r>
                    </w:p>
                  </w:txbxContent>
                </v:textbox>
                <w10:wrap anchorx="margin"/>
              </v:rect>
            </w:pict>
          </mc:Fallback>
        </mc:AlternateContent>
      </w:r>
    </w:p>
    <w:p w:rsidR="00173DDF" w:rsidRPr="00950B18" w:rsidRDefault="00173DDF" w:rsidP="00950B18">
      <w:pPr>
        <w:rPr>
          <w:rFonts w:ascii="游ゴシック" w:eastAsia="游ゴシック" w:hAnsi="游ゴシック"/>
          <w:sz w:val="22"/>
        </w:rPr>
      </w:pPr>
    </w:p>
    <w:p w:rsidR="00173DDF" w:rsidRPr="00950B18" w:rsidRDefault="00173DDF" w:rsidP="00950B18">
      <w:pPr>
        <w:rPr>
          <w:rFonts w:ascii="游ゴシック" w:eastAsia="游ゴシック" w:hAnsi="游ゴシック"/>
          <w:sz w:val="22"/>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１．はじめに</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本書は、特定非営利活動法人Digital Government Labs（以下、「法人」という。）への入会方法および会員への周知事項を定めたものです。入会前に内容をよくお読みになって、法人の活動趣旨をご理解の上、お申し込みください。</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２．賛助会員種別</w:t>
      </w:r>
    </w:p>
    <w:p w:rsidR="006451D7" w:rsidRPr="006451D7" w:rsidRDefault="006451D7" w:rsidP="006451D7">
      <w:pPr>
        <w:ind w:leftChars="200" w:left="2025" w:hangingChars="800" w:hanging="1620"/>
        <w:rPr>
          <w:rFonts w:ascii="游ゴシック" w:eastAsia="游ゴシック" w:hAnsi="游ゴシック"/>
        </w:rPr>
      </w:pPr>
      <w:r w:rsidRPr="006451D7">
        <w:rPr>
          <w:rFonts w:ascii="游ゴシック" w:eastAsia="游ゴシック" w:hAnsi="游ゴシック" w:hint="eastAsia"/>
        </w:rPr>
        <w:t>個人賛助会員　　法人の活動目的及び趣旨に賛同し、法人の活動に積極的に協力をする者として法人の承認を受けた個人。</w:t>
      </w:r>
    </w:p>
    <w:p w:rsidR="006451D7" w:rsidRPr="006451D7" w:rsidRDefault="006451D7" w:rsidP="006451D7">
      <w:pPr>
        <w:ind w:leftChars="200" w:left="2025" w:hangingChars="800" w:hanging="1620"/>
        <w:rPr>
          <w:rFonts w:ascii="游ゴシック" w:eastAsia="游ゴシック" w:hAnsi="游ゴシック"/>
        </w:rPr>
      </w:pPr>
      <w:r w:rsidRPr="006451D7">
        <w:rPr>
          <w:rFonts w:ascii="游ゴシック" w:eastAsia="游ゴシック" w:hAnsi="游ゴシック" w:hint="eastAsia"/>
        </w:rPr>
        <w:t>団体賛助会員　　法人の活動目的及び趣旨に賛同し、法人の活動に積極的に協力をする者として法人の承認を受けた団体。なお、団体の会員は代表参加者を特定してください。</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３．入会手続</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入会しようとする個人または団体は、入会申込書を提出してください。理事会の入会審査を経て、代表理事がその可否を決定したのち、これを通知します。</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４．会費について</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入会金は不要です。いずれの会員も以下の年会費を入会許可通知に記載の指定日までに納めてください。</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年会費　　個人賛助会員　 3,000円/年</w:t>
      </w:r>
    </w:p>
    <w:p w:rsidR="006451D7" w:rsidRPr="006451D7" w:rsidRDefault="006451D7" w:rsidP="006451D7">
      <w:pPr>
        <w:ind w:firstLineChars="700" w:firstLine="1417"/>
        <w:rPr>
          <w:rFonts w:ascii="游ゴシック" w:eastAsia="游ゴシック" w:hAnsi="游ゴシック"/>
        </w:rPr>
      </w:pPr>
      <w:r w:rsidRPr="006451D7">
        <w:rPr>
          <w:rFonts w:ascii="游ゴシック" w:eastAsia="游ゴシック" w:hAnsi="游ゴシック" w:hint="eastAsia"/>
        </w:rPr>
        <w:t>団体賛助会員　50,000円/年（1口）</w:t>
      </w:r>
    </w:p>
    <w:p w:rsidR="006451D7" w:rsidRPr="006451D7" w:rsidRDefault="006451D7" w:rsidP="006451D7">
      <w:pPr>
        <w:ind w:firstLineChars="700" w:firstLine="1417"/>
        <w:rPr>
          <w:rFonts w:ascii="游ゴシック" w:eastAsia="游ゴシック" w:hAnsi="游ゴシック"/>
        </w:rPr>
      </w:pPr>
      <w:r w:rsidRPr="006451D7">
        <w:rPr>
          <w:rFonts w:ascii="游ゴシック" w:eastAsia="游ゴシック" w:hAnsi="游ゴシック" w:hint="eastAsia"/>
        </w:rPr>
        <w:t>※年度途中の入会であっても、通年の会費をお支払いください。</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５．会員が受けられるサービス等について</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会員が受けられるサービス等は、主に以下のとおりです。</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・法人の主催するセミナー・講演会等の優先参加ができます</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・法人が公開する成果物の優先公開を受けられます</w:t>
      </w:r>
    </w:p>
    <w:p w:rsidR="006451D7" w:rsidRPr="006451D7" w:rsidRDefault="006451D7" w:rsidP="006451D7">
      <w:pPr>
        <w:ind w:leftChars="200" w:left="607" w:hangingChars="100" w:hanging="202"/>
        <w:rPr>
          <w:rFonts w:ascii="游ゴシック" w:eastAsia="游ゴシック" w:hAnsi="游ゴシック"/>
        </w:rPr>
      </w:pPr>
      <w:r w:rsidRPr="006451D7">
        <w:rPr>
          <w:rFonts w:ascii="游ゴシック" w:eastAsia="游ゴシック" w:hAnsi="游ゴシック" w:hint="eastAsia"/>
        </w:rPr>
        <w:lastRenderedPageBreak/>
        <w:t>・法人が主催する研究会等への参加申込みができます（参加には法人の審査があります）。</w:t>
      </w: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 xml:space="preserve">　　※これらのサービス等は、法人の運営上の都合により変更されることがあります。</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６．会員資格に係る変更の届出</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会員は、会員資格に係る変更が生じた場合、速やかに届出を事務局に行ってください。</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７．会員資格の有効期間について</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会員資格の有効期間は、毎年4月1日から当該年度終了の3月31日までとします。</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年度途中の入会の場合、すべての入会手続きが完了した日から、当該年度終了の3月31日までを有効期間とします。</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８．会員資格の継続について</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期限終了の15日前までに、本人もしくは法人の場合は代表者から退会の特段の意思表示がない場合には、会員資格は自動更新されます。これに伴い、新年度開始から30日以内に会費納入を行ってください。(期日までに遅延等のご連絡が無く会費の納入がされない場合は、自動退会となります。)</w:t>
      </w: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 xml:space="preserve">　</w:t>
      </w: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９．会員資格の喪失について</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会員が次の各号の一に該当する場合は、資格を喪失します。</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(１) 本人から退会の申し出があったとき。</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(２) 本人が死亡、若しくは失踪宣告を受けたとき。</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(３) 会員である法人が消滅したとき。</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(４) 指定された期日までに会費の納入が無いとき。</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(５) 除名されたとき。</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１０．退会手続について</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会員は、別に定める退会届を事務局に提出して、任意に退会することができます。</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１１．除名について</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会員が次の各号の一に該当する場合は、総会の議決により除名されます。</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(１) 法人の定款又は規則に違反したとき。</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(２) 法人の名誉を傷つけ、又は目的に反する行為をしたとき。</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(３) その他の正当な事由があるとき</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上記処置を行う場合は、議決の前に当該会員に弁明の機会が与えられます。</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１２．会員資格喪失に伴う権利及び義務について</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会員がその資格を喪失したときは、法人に対する会員としての権利を失い、義務を免れま</w:t>
      </w:r>
      <w:r w:rsidRPr="006451D7">
        <w:rPr>
          <w:rFonts w:ascii="游ゴシック" w:eastAsia="游ゴシック" w:hAnsi="游ゴシック" w:hint="eastAsia"/>
        </w:rPr>
        <w:lastRenderedPageBreak/>
        <w:t>す。ただし、未履行の義務は、これを免れることができません。なお、法人は、会員がその資格を喪失しても、既納の会費及びその他の拠出金品を返還いたしません。</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１３．個人情報の取り扱いについて</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法人は、法人が保有する会員の個人情報に関して適用される法規を遵守するとともに、次の各号の場合を除き、お預かりした個人情報を第三者に提供すること及び目的外利用をいたしません。</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（１）該当する情報がすでに公開されているか一般に周知されている場合</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（２）情報開示や第三者への提供について、該当する会員の同意がある場合</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（３）裁判所や警察等の公的機関から、法律に基づく正式な照会を受けた場合</w:t>
      </w:r>
    </w:p>
    <w:p w:rsidR="006451D7" w:rsidRPr="006451D7" w:rsidRDefault="006451D7" w:rsidP="006451D7">
      <w:pPr>
        <w:ind w:leftChars="200" w:left="810" w:hangingChars="200" w:hanging="405"/>
        <w:rPr>
          <w:rFonts w:ascii="游ゴシック" w:eastAsia="游ゴシック" w:hAnsi="游ゴシック"/>
        </w:rPr>
      </w:pPr>
      <w:r w:rsidRPr="006451D7">
        <w:rPr>
          <w:rFonts w:ascii="游ゴシック" w:eastAsia="游ゴシック" w:hAnsi="游ゴシック" w:hint="eastAsia"/>
        </w:rPr>
        <w:t>（４）会員の行為が、法人の権利、財産やサービス等に損害を及ぼす可能性があり、それらを保護のために必要と認められる場合</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（５）会員の生命、身体又は財産の保護のため緊急に必要で、会員の同意を得ること</w:t>
      </w:r>
    </w:p>
    <w:p w:rsidR="006451D7" w:rsidRPr="006451D7" w:rsidRDefault="006451D7" w:rsidP="006451D7">
      <w:pPr>
        <w:ind w:firstLineChars="400" w:firstLine="810"/>
        <w:rPr>
          <w:rFonts w:ascii="游ゴシック" w:eastAsia="游ゴシック" w:hAnsi="游ゴシック"/>
        </w:rPr>
      </w:pPr>
      <w:r w:rsidRPr="006451D7">
        <w:rPr>
          <w:rFonts w:ascii="游ゴシック" w:eastAsia="游ゴシック" w:hAnsi="游ゴシック" w:hint="eastAsia"/>
        </w:rPr>
        <w:t>が難しい場合</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１４．会員の禁止行為について</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会員は、次の各号における行為をしてはなりません。</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（１）会員権利を第三者に譲渡もしくは使用させる行為</w:t>
      </w:r>
    </w:p>
    <w:p w:rsidR="006451D7" w:rsidRPr="006451D7" w:rsidRDefault="006451D7" w:rsidP="006451D7">
      <w:pPr>
        <w:ind w:leftChars="200" w:left="810" w:hangingChars="200" w:hanging="405"/>
        <w:rPr>
          <w:rFonts w:ascii="游ゴシック" w:eastAsia="游ゴシック" w:hAnsi="游ゴシック"/>
        </w:rPr>
      </w:pPr>
      <w:r w:rsidRPr="006451D7">
        <w:rPr>
          <w:rFonts w:ascii="游ゴシック" w:eastAsia="游ゴシック" w:hAnsi="游ゴシック" w:hint="eastAsia"/>
        </w:rPr>
        <w:t>（２）法人の許可なく、法人の名称もしくはこれを連想させる名称を無断で使用し活動する行為</w:t>
      </w:r>
    </w:p>
    <w:p w:rsidR="006451D7" w:rsidRPr="006451D7" w:rsidRDefault="006451D7" w:rsidP="006451D7">
      <w:pPr>
        <w:ind w:leftChars="200" w:left="810" w:hangingChars="200" w:hanging="405"/>
        <w:rPr>
          <w:rFonts w:ascii="游ゴシック" w:eastAsia="游ゴシック" w:hAnsi="游ゴシック"/>
        </w:rPr>
      </w:pPr>
      <w:r w:rsidRPr="006451D7">
        <w:rPr>
          <w:rFonts w:ascii="游ゴシック" w:eastAsia="游ゴシック" w:hAnsi="游ゴシック" w:hint="eastAsia"/>
        </w:rPr>
        <w:t>（３）各会員の財産、プライバシーもしくは肖像権を侵害する行為、又は侵害するおそれのある行為</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（４）各会員を差別もしくは誹謗中傷し又は各会員の名誉もしくは信用を毀損する行為</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（５）犯罪的行為又は犯罪的行為に結び付く行為、またはそのおそれのある行為</w:t>
      </w:r>
    </w:p>
    <w:p w:rsidR="006451D7" w:rsidRPr="006451D7" w:rsidRDefault="006451D7" w:rsidP="006451D7">
      <w:pPr>
        <w:ind w:leftChars="200" w:left="810" w:hangingChars="200" w:hanging="405"/>
        <w:rPr>
          <w:rFonts w:ascii="游ゴシック" w:eastAsia="游ゴシック" w:hAnsi="游ゴシック"/>
        </w:rPr>
      </w:pPr>
      <w:r w:rsidRPr="006451D7">
        <w:rPr>
          <w:rFonts w:ascii="游ゴシック" w:eastAsia="游ゴシック" w:hAnsi="游ゴシック" w:hint="eastAsia"/>
        </w:rPr>
        <w:t>（６）上記各号の他、法令、本規約もしくは公序良俗に違反する行為、法人事業の運営を妨害する行為、法人の信用を毀損、もしくは財産を侵害する行為、又は法人に不利益を与える行為</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（７）上記各号のいずれかに該当する行為を助長する行為</w:t>
      </w:r>
    </w:p>
    <w:p w:rsidR="006451D7" w:rsidRPr="006451D7" w:rsidRDefault="006451D7" w:rsidP="006451D7">
      <w:pPr>
        <w:ind w:firstLineChars="200" w:firstLine="405"/>
        <w:rPr>
          <w:rFonts w:ascii="游ゴシック" w:eastAsia="游ゴシック" w:hAnsi="游ゴシック"/>
        </w:rPr>
      </w:pPr>
      <w:r w:rsidRPr="006451D7">
        <w:rPr>
          <w:rFonts w:ascii="游ゴシック" w:eastAsia="游ゴシック" w:hAnsi="游ゴシック" w:hint="eastAsia"/>
        </w:rPr>
        <w:t>（８）その他、法人が不適切と認める行為</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t>１５．損害賠償について</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会員が、定款及び関連する規約に反し、又はそれに類する行為によって法人が損害を受けた場合、当該会員は、法人が受けた損害を法人に賠償しなくてはなりません。</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また、法人は、会員に提供する事業の利用等により発生した会員の損害等に対し、法人の故意又は重過失による場合を除き、いかなる理由においても損害賠償責任その他一切の責任を負わないものとします。</w:t>
      </w:r>
    </w:p>
    <w:p w:rsidR="006451D7" w:rsidRPr="006451D7" w:rsidRDefault="006451D7" w:rsidP="006451D7">
      <w:pPr>
        <w:rPr>
          <w:rFonts w:ascii="游ゴシック" w:eastAsia="游ゴシック" w:hAnsi="游ゴシック"/>
        </w:rPr>
      </w:pPr>
    </w:p>
    <w:p w:rsidR="006451D7" w:rsidRPr="006451D7" w:rsidRDefault="006451D7" w:rsidP="006451D7">
      <w:pPr>
        <w:rPr>
          <w:rFonts w:ascii="游ゴシック" w:eastAsia="游ゴシック" w:hAnsi="游ゴシック"/>
        </w:rPr>
      </w:pPr>
      <w:r w:rsidRPr="006451D7">
        <w:rPr>
          <w:rFonts w:ascii="游ゴシック" w:eastAsia="游ゴシック" w:hAnsi="游ゴシック" w:hint="eastAsia"/>
        </w:rPr>
        <w:lastRenderedPageBreak/>
        <w:t>１６．会員間の紛争について</w:t>
      </w:r>
    </w:p>
    <w:p w:rsidR="006451D7" w:rsidRPr="006451D7" w:rsidRDefault="006451D7" w:rsidP="006451D7">
      <w:pPr>
        <w:ind w:leftChars="100" w:left="202" w:firstLineChars="100" w:firstLine="202"/>
        <w:rPr>
          <w:rFonts w:ascii="游ゴシック" w:eastAsia="游ゴシック" w:hAnsi="游ゴシック"/>
        </w:rPr>
      </w:pPr>
      <w:r w:rsidRPr="006451D7">
        <w:rPr>
          <w:rFonts w:ascii="游ゴシック" w:eastAsia="游ゴシック" w:hAnsi="游ゴシック" w:hint="eastAsia"/>
        </w:rPr>
        <w:t>会員間相互に生じた紛争において、会員の自己費用と責任において解決するものとし、法人は一切の責を負いません。</w:t>
      </w:r>
    </w:p>
    <w:p w:rsidR="006451D7" w:rsidRPr="006451D7" w:rsidRDefault="006451D7" w:rsidP="006451D7">
      <w:pPr>
        <w:rPr>
          <w:rFonts w:ascii="游ゴシック" w:eastAsia="游ゴシック" w:hAnsi="游ゴシック"/>
        </w:rPr>
      </w:pPr>
    </w:p>
    <w:p w:rsidR="006451D7" w:rsidRPr="006451D7" w:rsidRDefault="006451D7" w:rsidP="006451D7">
      <w:pPr>
        <w:jc w:val="right"/>
        <w:rPr>
          <w:rFonts w:ascii="游ゴシック" w:eastAsia="游ゴシック" w:hAnsi="游ゴシック"/>
        </w:rPr>
      </w:pPr>
      <w:r w:rsidRPr="006451D7">
        <w:rPr>
          <w:rFonts w:ascii="游ゴシック" w:eastAsia="游ゴシック" w:hAnsi="游ゴシック" w:hint="eastAsia"/>
        </w:rPr>
        <w:t>以上</w:t>
      </w:r>
    </w:p>
    <w:p w:rsidR="006451D7" w:rsidRPr="00950B18" w:rsidRDefault="006451D7" w:rsidP="006451D7">
      <w:pPr>
        <w:pStyle w:val="a5"/>
        <w:jc w:val="left"/>
        <w:rPr>
          <w:rFonts w:ascii="游ゴシック" w:eastAsia="游ゴシック" w:hAnsi="游ゴシック" w:hint="eastAsia"/>
        </w:rPr>
      </w:pPr>
    </w:p>
    <w:sectPr w:rsidR="006451D7" w:rsidRPr="00950B18" w:rsidSect="00F272F1">
      <w:headerReference w:type="default" r:id="rId10"/>
      <w:pgSz w:w="11906" w:h="16838"/>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85" w:rsidRDefault="00163785" w:rsidP="00544705">
      <w:r>
        <w:separator/>
      </w:r>
    </w:p>
  </w:endnote>
  <w:endnote w:type="continuationSeparator" w:id="0">
    <w:p w:rsidR="00163785" w:rsidRDefault="00163785" w:rsidP="0054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85" w:rsidRDefault="00163785" w:rsidP="00544705">
      <w:r>
        <w:separator/>
      </w:r>
    </w:p>
  </w:footnote>
  <w:footnote w:type="continuationSeparator" w:id="0">
    <w:p w:rsidR="00163785" w:rsidRDefault="00163785" w:rsidP="0054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90" w:rsidRPr="00950B18" w:rsidRDefault="00863690" w:rsidP="00863690">
    <w:pPr>
      <w:pStyle w:val="a9"/>
      <w:jc w:val="right"/>
      <w:rPr>
        <w:rFonts w:ascii="游ゴシック" w:eastAsia="游ゴシック" w:hAnsi="游ゴシック"/>
      </w:rPr>
    </w:pPr>
    <w:r w:rsidRPr="00950B18">
      <w:rPr>
        <w:rFonts w:ascii="游ゴシック" w:eastAsia="游ゴシック" w:hAnsi="游ゴシック" w:hint="eastAsia"/>
      </w:rPr>
      <w:t>2020/2/2</w:t>
    </w:r>
    <w:r w:rsidR="00716A25" w:rsidRPr="00950B18">
      <w:rPr>
        <w:rFonts w:ascii="游ゴシック" w:eastAsia="游ゴシック" w:hAnsi="游ゴシック" w:hint="eastAsia"/>
      </w:rPr>
      <w:t>5</w:t>
    </w:r>
    <w:r w:rsidRPr="00950B18">
      <w:rPr>
        <w:rFonts w:ascii="游ゴシック" w:eastAsia="游ゴシック" w:hAnsi="游ゴシック" w:hint="eastAsia"/>
      </w:rPr>
      <w:t>（第</w:t>
    </w:r>
    <w:r w:rsidR="00A17EA3" w:rsidRPr="00950B18">
      <w:rPr>
        <w:rFonts w:ascii="游ゴシック" w:eastAsia="游ゴシック" w:hAnsi="游ゴシック" w:hint="eastAsia"/>
      </w:rPr>
      <w:t>4</w:t>
    </w:r>
    <w:r w:rsidR="00716A25" w:rsidRPr="00950B18">
      <w:rPr>
        <w:rFonts w:ascii="游ゴシック" w:eastAsia="游ゴシック" w:hAnsi="游ゴシック" w:hint="eastAsia"/>
      </w:rPr>
      <w:t>.1</w:t>
    </w:r>
    <w:r w:rsidRPr="00950B18">
      <w:rPr>
        <w:rFonts w:ascii="游ゴシック" w:eastAsia="游ゴシック" w:hAnsi="游ゴシック" w:hint="eastAsia"/>
      </w:rPr>
      <w:t>版）</w:t>
    </w:r>
  </w:p>
  <w:p w:rsidR="00F272F1" w:rsidRPr="00950B18" w:rsidRDefault="00F272F1" w:rsidP="00F272F1">
    <w:pPr>
      <w:pStyle w:val="a9"/>
      <w:jc w:val="center"/>
      <w:rPr>
        <w:rFonts w:ascii="游ゴシック" w:eastAsia="游ゴシック" w:hAnsi="游ゴシック"/>
        <w:sz w:val="28"/>
        <w:szCs w:val="28"/>
      </w:rPr>
    </w:pPr>
    <w:r w:rsidRPr="00950B18">
      <w:rPr>
        <w:rFonts w:ascii="游ゴシック" w:eastAsia="游ゴシック" w:hAnsi="游ゴシック"/>
        <w:sz w:val="28"/>
        <w:szCs w:val="28"/>
      </w:rPr>
      <w:t>Digital Government Labs Membership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497"/>
    <w:multiLevelType w:val="hybridMultilevel"/>
    <w:tmpl w:val="788E657A"/>
    <w:lvl w:ilvl="0" w:tplc="4B986C2E">
      <w:numFmt w:val="bullet"/>
      <w:lvlText w:val="・"/>
      <w:lvlJc w:val="left"/>
      <w:pPr>
        <w:ind w:left="622" w:hanging="420"/>
      </w:pPr>
      <w:rPr>
        <w:rFonts w:ascii="ＭＳ ゴシック" w:eastAsia="ＭＳ ゴシック" w:hAnsi="ＭＳ ゴシック"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16DB16CB"/>
    <w:multiLevelType w:val="hybridMultilevel"/>
    <w:tmpl w:val="F626CB98"/>
    <w:lvl w:ilvl="0" w:tplc="3C4A35EC">
      <w:start w:val="1"/>
      <w:numFmt w:val="decimalFullWidth"/>
      <w:lvlText w:val="（%1）"/>
      <w:lvlJc w:val="left"/>
      <w:pPr>
        <w:ind w:left="922" w:hanging="720"/>
      </w:pPr>
      <w:rPr>
        <w:rFonts w:ascii="游ゴシック" w:eastAsia="游ゴシック" w:hAnsi="游ゴシック" w:cstheme="minorBidi"/>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A7947F3"/>
    <w:multiLevelType w:val="hybridMultilevel"/>
    <w:tmpl w:val="0C128EC6"/>
    <w:lvl w:ilvl="0" w:tplc="04090001">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15:restartNumberingAfterBreak="0">
    <w:nsid w:val="22D34222"/>
    <w:multiLevelType w:val="hybridMultilevel"/>
    <w:tmpl w:val="FD66DF34"/>
    <w:lvl w:ilvl="0" w:tplc="81561F6A">
      <w:start w:val="1"/>
      <w:numFmt w:val="decimal"/>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3C3E12"/>
    <w:multiLevelType w:val="hybridMultilevel"/>
    <w:tmpl w:val="9B8A72D0"/>
    <w:lvl w:ilvl="0" w:tplc="D30AB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DB5DD7"/>
    <w:multiLevelType w:val="hybridMultilevel"/>
    <w:tmpl w:val="ADFE63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F4163E"/>
    <w:multiLevelType w:val="hybridMultilevel"/>
    <w:tmpl w:val="16CCFDB8"/>
    <w:lvl w:ilvl="0" w:tplc="CE9272F2">
      <w:start w:val="9"/>
      <w:numFmt w:val="decimalFullWidth"/>
      <w:lvlText w:val="（%1）"/>
      <w:lvlJc w:val="left"/>
      <w:pPr>
        <w:ind w:left="1596" w:hanging="72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6D01176D"/>
    <w:multiLevelType w:val="hybridMultilevel"/>
    <w:tmpl w:val="BAB67B04"/>
    <w:lvl w:ilvl="0" w:tplc="4B986C2E">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7B4D7B8A"/>
    <w:multiLevelType w:val="hybridMultilevel"/>
    <w:tmpl w:val="3080067C"/>
    <w:lvl w:ilvl="0" w:tplc="1CFEBB5C">
      <w:start w:val="1"/>
      <w:numFmt w:val="decimalFullWidth"/>
      <w:lvlText w:val="（%1）"/>
      <w:lvlJc w:val="left"/>
      <w:pPr>
        <w:ind w:left="922" w:hanging="720"/>
      </w:pPr>
      <w:rPr>
        <w:rFonts w:ascii="游ゴシック" w:eastAsia="游ゴシック" w:hAnsi="游ゴシック" w:cstheme="minorBidi"/>
        <w:lang w:val="en-US"/>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9" w15:restartNumberingAfterBreak="0">
    <w:nsid w:val="7F343579"/>
    <w:multiLevelType w:val="hybridMultilevel"/>
    <w:tmpl w:val="1EA291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5"/>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6E"/>
    <w:rsid w:val="0002173B"/>
    <w:rsid w:val="000B05BF"/>
    <w:rsid w:val="000D4BA3"/>
    <w:rsid w:val="000F5B5D"/>
    <w:rsid w:val="00132433"/>
    <w:rsid w:val="00163785"/>
    <w:rsid w:val="00173DDF"/>
    <w:rsid w:val="003860B4"/>
    <w:rsid w:val="00493D30"/>
    <w:rsid w:val="00493D57"/>
    <w:rsid w:val="00544705"/>
    <w:rsid w:val="005A6B50"/>
    <w:rsid w:val="006451D7"/>
    <w:rsid w:val="00684BDC"/>
    <w:rsid w:val="006B35E9"/>
    <w:rsid w:val="007042F3"/>
    <w:rsid w:val="00716A25"/>
    <w:rsid w:val="0073545B"/>
    <w:rsid w:val="007C79FE"/>
    <w:rsid w:val="008255DC"/>
    <w:rsid w:val="00835563"/>
    <w:rsid w:val="00863690"/>
    <w:rsid w:val="008B6770"/>
    <w:rsid w:val="00950B18"/>
    <w:rsid w:val="00A17EA3"/>
    <w:rsid w:val="00AB17CB"/>
    <w:rsid w:val="00AE41B0"/>
    <w:rsid w:val="00AF081E"/>
    <w:rsid w:val="00B0469F"/>
    <w:rsid w:val="00B25A41"/>
    <w:rsid w:val="00D41C45"/>
    <w:rsid w:val="00D51B76"/>
    <w:rsid w:val="00D6336E"/>
    <w:rsid w:val="00DB3112"/>
    <w:rsid w:val="00E9717A"/>
    <w:rsid w:val="00F272F1"/>
    <w:rsid w:val="00FA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1D7"/>
    <w:pPr>
      <w:widowControl w:val="0"/>
      <w:snapToGrid w:val="0"/>
      <w:jc w:val="both"/>
    </w:pPr>
  </w:style>
  <w:style w:type="paragraph" w:styleId="1">
    <w:name w:val="heading 1"/>
    <w:basedOn w:val="a"/>
    <w:next w:val="a"/>
    <w:link w:val="10"/>
    <w:uiPriority w:val="9"/>
    <w:qFormat/>
    <w:rsid w:val="006451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9FE"/>
    <w:pPr>
      <w:ind w:leftChars="400" w:left="840"/>
    </w:pPr>
  </w:style>
  <w:style w:type="table" w:styleId="a4">
    <w:name w:val="Table Grid"/>
    <w:basedOn w:val="a1"/>
    <w:uiPriority w:val="39"/>
    <w:rsid w:val="00D5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AB17CB"/>
    <w:pPr>
      <w:jc w:val="right"/>
    </w:pPr>
    <w:rPr>
      <w:rFonts w:ascii="ＭＳ ゴシック" w:eastAsia="ＭＳ ゴシック" w:hAnsi="ＭＳ ゴシック"/>
      <w:sz w:val="22"/>
    </w:rPr>
  </w:style>
  <w:style w:type="character" w:customStyle="1" w:styleId="a6">
    <w:name w:val="結語 (文字)"/>
    <w:basedOn w:val="a0"/>
    <w:link w:val="a5"/>
    <w:uiPriority w:val="99"/>
    <w:rsid w:val="00AB17CB"/>
    <w:rPr>
      <w:rFonts w:ascii="ＭＳ ゴシック" w:eastAsia="ＭＳ ゴシック" w:hAnsi="ＭＳ ゴシック"/>
      <w:sz w:val="22"/>
    </w:rPr>
  </w:style>
  <w:style w:type="paragraph" w:styleId="a7">
    <w:name w:val="Date"/>
    <w:basedOn w:val="a"/>
    <w:next w:val="a"/>
    <w:link w:val="a8"/>
    <w:uiPriority w:val="99"/>
    <w:semiHidden/>
    <w:unhideWhenUsed/>
    <w:rsid w:val="00132433"/>
  </w:style>
  <w:style w:type="character" w:customStyle="1" w:styleId="a8">
    <w:name w:val="日付 (文字)"/>
    <w:basedOn w:val="a0"/>
    <w:link w:val="a7"/>
    <w:uiPriority w:val="99"/>
    <w:semiHidden/>
    <w:rsid w:val="00132433"/>
  </w:style>
  <w:style w:type="paragraph" w:styleId="a9">
    <w:name w:val="header"/>
    <w:basedOn w:val="a"/>
    <w:link w:val="aa"/>
    <w:uiPriority w:val="99"/>
    <w:unhideWhenUsed/>
    <w:rsid w:val="00544705"/>
    <w:pPr>
      <w:tabs>
        <w:tab w:val="center" w:pos="4252"/>
        <w:tab w:val="right" w:pos="8504"/>
      </w:tabs>
    </w:pPr>
  </w:style>
  <w:style w:type="character" w:customStyle="1" w:styleId="aa">
    <w:name w:val="ヘッダー (文字)"/>
    <w:basedOn w:val="a0"/>
    <w:link w:val="a9"/>
    <w:uiPriority w:val="99"/>
    <w:rsid w:val="00544705"/>
  </w:style>
  <w:style w:type="paragraph" w:styleId="ab">
    <w:name w:val="footer"/>
    <w:basedOn w:val="a"/>
    <w:link w:val="ac"/>
    <w:uiPriority w:val="99"/>
    <w:unhideWhenUsed/>
    <w:rsid w:val="00544705"/>
    <w:pPr>
      <w:tabs>
        <w:tab w:val="center" w:pos="4252"/>
        <w:tab w:val="right" w:pos="8504"/>
      </w:tabs>
    </w:pPr>
  </w:style>
  <w:style w:type="character" w:customStyle="1" w:styleId="ac">
    <w:name w:val="フッター (文字)"/>
    <w:basedOn w:val="a0"/>
    <w:link w:val="ab"/>
    <w:uiPriority w:val="99"/>
    <w:rsid w:val="00544705"/>
  </w:style>
  <w:style w:type="character" w:styleId="ad">
    <w:name w:val="Hyperlink"/>
    <w:basedOn w:val="a0"/>
    <w:uiPriority w:val="99"/>
    <w:unhideWhenUsed/>
    <w:rsid w:val="000D4BA3"/>
    <w:rPr>
      <w:color w:val="0563C1" w:themeColor="hyperlink"/>
      <w:u w:val="single"/>
    </w:rPr>
  </w:style>
  <w:style w:type="character" w:customStyle="1" w:styleId="UnresolvedMention">
    <w:name w:val="Unresolved Mention"/>
    <w:basedOn w:val="a0"/>
    <w:uiPriority w:val="99"/>
    <w:semiHidden/>
    <w:unhideWhenUsed/>
    <w:rsid w:val="000D4BA3"/>
    <w:rPr>
      <w:color w:val="808080"/>
      <w:shd w:val="clear" w:color="auto" w:fill="E6E6E6"/>
    </w:rPr>
  </w:style>
  <w:style w:type="character" w:customStyle="1" w:styleId="10">
    <w:name w:val="見出し 1 (文字)"/>
    <w:basedOn w:val="a0"/>
    <w:link w:val="1"/>
    <w:uiPriority w:val="9"/>
    <w:rsid w:val="006451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DB4F-2106-4E74-B49C-9EBFD741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2020-02-29T11:02:00Z</dcterms:created>
  <dcterms:modified xsi:type="dcterms:W3CDTF">2020-02-29T11:07:00Z</dcterms:modified>
</cp:coreProperties>
</file>